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阳光融和医院护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士鞋采购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2024-02-02T06:30:57Z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