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B" w:rsidRDefault="00ED43FB" w:rsidP="00A70443">
      <w:pPr>
        <w:jc w:val="center"/>
        <w:rPr>
          <w:rFonts w:hint="eastAsia"/>
          <w:sz w:val="36"/>
          <w:szCs w:val="36"/>
        </w:rPr>
      </w:pPr>
      <w:r w:rsidRPr="00ED43FB">
        <w:rPr>
          <w:rFonts w:hint="eastAsia"/>
          <w:sz w:val="36"/>
          <w:szCs w:val="36"/>
        </w:rPr>
        <w:t>阳光融和医院</w:t>
      </w:r>
      <w:r w:rsidRPr="00ED43FB">
        <w:rPr>
          <w:rFonts w:hint="eastAsia"/>
          <w:sz w:val="36"/>
          <w:szCs w:val="36"/>
        </w:rPr>
        <w:t>2020</w:t>
      </w:r>
      <w:r w:rsidRPr="00ED43FB">
        <w:rPr>
          <w:rFonts w:hint="eastAsia"/>
          <w:sz w:val="36"/>
          <w:szCs w:val="36"/>
        </w:rPr>
        <w:t>年员工生日蛋糕卡采购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3B" w:rsidRDefault="0085373B" w:rsidP="00A70443">
      <w:r>
        <w:separator/>
      </w:r>
    </w:p>
  </w:endnote>
  <w:endnote w:type="continuationSeparator" w:id="1">
    <w:p w:rsidR="0085373B" w:rsidRDefault="0085373B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3B" w:rsidRDefault="0085373B" w:rsidP="00A70443">
      <w:r>
        <w:separator/>
      </w:r>
    </w:p>
  </w:footnote>
  <w:footnote w:type="continuationSeparator" w:id="1">
    <w:p w:rsidR="0085373B" w:rsidRDefault="0085373B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3729A9"/>
    <w:rsid w:val="00403A7E"/>
    <w:rsid w:val="00455BA5"/>
    <w:rsid w:val="006552AC"/>
    <w:rsid w:val="006609D4"/>
    <w:rsid w:val="007F512D"/>
    <w:rsid w:val="0085373B"/>
    <w:rsid w:val="008A4CED"/>
    <w:rsid w:val="00A70443"/>
    <w:rsid w:val="00C00DC3"/>
    <w:rsid w:val="00D419B2"/>
    <w:rsid w:val="00D822EC"/>
    <w:rsid w:val="00E44EC7"/>
    <w:rsid w:val="00ED43FB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2020-05-14T09:05:00Z</dcterms:modified>
</cp:coreProperties>
</file>